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160C" w14:textId="77777777" w:rsidR="00101309" w:rsidRDefault="00101309" w:rsidP="00101309">
      <w:pPr>
        <w:pStyle w:val="Standard"/>
        <w:ind w:left="708"/>
      </w:pPr>
      <w:r>
        <w:t xml:space="preserve">     </w:t>
      </w:r>
      <w:r>
        <w:rPr>
          <w:rFonts w:ascii="Arial" w:hAnsi="Arial" w:cs="Arial"/>
          <w:noProof/>
        </w:rPr>
        <w:drawing>
          <wp:inline distT="0" distB="0" distL="0" distR="0" wp14:anchorId="2765257A" wp14:editId="6E5B88F7">
            <wp:extent cx="370080" cy="457920"/>
            <wp:effectExtent l="0" t="0" r="0" b="0"/>
            <wp:docPr id="198639605" name="RH_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80" cy="457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7B8626" w14:textId="77777777" w:rsidR="00101309" w:rsidRPr="003F0EAC" w:rsidRDefault="00101309" w:rsidP="00101309">
      <w:pPr>
        <w:pStyle w:val="Standard"/>
        <w:rPr>
          <w:rFonts w:ascii="Arial" w:hAnsi="Arial" w:cs="Arial"/>
        </w:rPr>
      </w:pPr>
      <w:r w:rsidRPr="003F0EAC">
        <w:rPr>
          <w:rFonts w:ascii="Arial" w:hAnsi="Arial" w:cs="Arial"/>
        </w:rPr>
        <w:t>REPUBLIKA HRVATSKA</w:t>
      </w:r>
    </w:p>
    <w:p w14:paraId="6FD65E0E" w14:textId="77777777" w:rsidR="00101309" w:rsidRPr="003F0EAC" w:rsidRDefault="00101309" w:rsidP="00101309">
      <w:pPr>
        <w:pStyle w:val="Standard"/>
        <w:rPr>
          <w:rFonts w:ascii="Arial" w:hAnsi="Arial" w:cs="Arial"/>
        </w:rPr>
      </w:pPr>
      <w:r w:rsidRPr="003F0EAC">
        <w:rPr>
          <w:rFonts w:ascii="Arial" w:hAnsi="Arial" w:cs="Arial"/>
        </w:rPr>
        <w:t>LIČKO-SENJSKA ŽUPANIJA</w:t>
      </w:r>
    </w:p>
    <w:p w14:paraId="0DE341D7" w14:textId="77777777" w:rsidR="00101309" w:rsidRPr="003F0EAC" w:rsidRDefault="00101309" w:rsidP="00101309">
      <w:pPr>
        <w:pStyle w:val="Standard"/>
        <w:rPr>
          <w:rFonts w:ascii="Arial" w:hAnsi="Arial" w:cs="Arial"/>
        </w:rPr>
      </w:pPr>
      <w:r w:rsidRPr="003F0EAC">
        <w:rPr>
          <w:rFonts w:ascii="Arial" w:hAnsi="Arial" w:cs="Arial"/>
        </w:rPr>
        <w:t>OPĆINA KARLOBAG</w:t>
      </w:r>
    </w:p>
    <w:p w14:paraId="6261873B" w14:textId="77777777" w:rsidR="00101309" w:rsidRPr="003F0EAC" w:rsidRDefault="00101309" w:rsidP="00101309">
      <w:pPr>
        <w:pStyle w:val="Standard"/>
        <w:rPr>
          <w:rFonts w:ascii="Arial" w:hAnsi="Arial" w:cs="Arial"/>
          <w:sz w:val="22"/>
          <w:szCs w:val="22"/>
        </w:rPr>
      </w:pPr>
      <w:r w:rsidRPr="003F0EAC">
        <w:rPr>
          <w:rFonts w:ascii="Arial" w:hAnsi="Arial" w:cs="Arial"/>
          <w:sz w:val="22"/>
          <w:szCs w:val="22"/>
        </w:rPr>
        <w:t>JEDINSTVENI UPRAVNI ODJEL</w:t>
      </w:r>
    </w:p>
    <w:p w14:paraId="528DD021" w14:textId="651F758A" w:rsidR="00101309" w:rsidRPr="003F0EAC" w:rsidRDefault="00101309" w:rsidP="00101309">
      <w:pPr>
        <w:pStyle w:val="Standard"/>
        <w:widowControl/>
        <w:autoSpaceDE w:val="0"/>
        <w:jc w:val="both"/>
        <w:rPr>
          <w:rFonts w:ascii="Arial" w:hAnsi="Arial" w:cs="Arial"/>
          <w:color w:val="292526"/>
          <w:sz w:val="22"/>
          <w:szCs w:val="22"/>
          <w:lang w:eastAsia="ar-SA"/>
        </w:rPr>
      </w:pPr>
      <w:r w:rsidRPr="003F0EAC">
        <w:rPr>
          <w:rFonts w:ascii="Arial" w:hAnsi="Arial" w:cs="Arial"/>
          <w:color w:val="292526"/>
          <w:sz w:val="22"/>
          <w:szCs w:val="22"/>
          <w:lang w:eastAsia="ar-SA"/>
        </w:rPr>
        <w:t xml:space="preserve">KLASA: </w:t>
      </w:r>
      <w:r>
        <w:rPr>
          <w:rFonts w:ascii="Arial" w:hAnsi="Arial" w:cs="Arial"/>
          <w:color w:val="292526"/>
          <w:sz w:val="22"/>
          <w:szCs w:val="22"/>
          <w:lang w:eastAsia="ar-SA"/>
        </w:rPr>
        <w:t>3</w:t>
      </w:r>
      <w:r w:rsidR="00F4455A">
        <w:rPr>
          <w:rFonts w:ascii="Arial" w:hAnsi="Arial" w:cs="Arial"/>
          <w:color w:val="292526"/>
          <w:sz w:val="22"/>
          <w:szCs w:val="22"/>
          <w:lang w:eastAsia="ar-SA"/>
        </w:rPr>
        <w:t>34-03/25-01/01</w:t>
      </w:r>
    </w:p>
    <w:p w14:paraId="257658D5" w14:textId="1845179F" w:rsidR="00101309" w:rsidRPr="003F0EAC" w:rsidRDefault="00101309" w:rsidP="00101309">
      <w:pPr>
        <w:pStyle w:val="Standard"/>
        <w:ind w:right="-1"/>
        <w:rPr>
          <w:rFonts w:ascii="Arial" w:hAnsi="Arial" w:cs="Arial"/>
          <w:color w:val="292526"/>
          <w:sz w:val="22"/>
          <w:szCs w:val="22"/>
          <w:lang w:eastAsia="ar-SA"/>
        </w:rPr>
      </w:pPr>
      <w:r w:rsidRPr="003F0EAC">
        <w:rPr>
          <w:rFonts w:ascii="Arial" w:hAnsi="Arial" w:cs="Arial"/>
          <w:color w:val="292526"/>
          <w:sz w:val="22"/>
          <w:szCs w:val="22"/>
          <w:lang w:eastAsia="ar-SA"/>
        </w:rPr>
        <w:t>URBROJ: 2125-5-</w:t>
      </w:r>
      <w:r w:rsidR="00E80C03">
        <w:rPr>
          <w:rFonts w:ascii="Arial" w:hAnsi="Arial" w:cs="Arial"/>
          <w:color w:val="292526"/>
          <w:sz w:val="22"/>
          <w:szCs w:val="22"/>
          <w:lang w:eastAsia="ar-SA"/>
        </w:rPr>
        <w:t>25-01</w:t>
      </w:r>
    </w:p>
    <w:p w14:paraId="483AAADC" w14:textId="22DBC433" w:rsidR="00101309" w:rsidRPr="003F0EAC" w:rsidRDefault="00101309" w:rsidP="00101309">
      <w:pPr>
        <w:pStyle w:val="Standard"/>
        <w:ind w:right="-1"/>
        <w:rPr>
          <w:rFonts w:ascii="Arial" w:hAnsi="Arial" w:cs="Arial"/>
          <w:color w:val="292526"/>
          <w:sz w:val="22"/>
          <w:szCs w:val="22"/>
          <w:lang w:eastAsia="ar-SA"/>
        </w:rPr>
      </w:pPr>
      <w:r w:rsidRPr="003F0EAC">
        <w:rPr>
          <w:rFonts w:ascii="Arial" w:hAnsi="Arial" w:cs="Arial"/>
          <w:color w:val="292526"/>
          <w:sz w:val="22"/>
          <w:szCs w:val="22"/>
          <w:lang w:eastAsia="ar-SA"/>
        </w:rPr>
        <w:t xml:space="preserve">Karlobag, </w:t>
      </w:r>
      <w:r w:rsidR="006C6F29">
        <w:rPr>
          <w:rFonts w:ascii="Arial" w:hAnsi="Arial" w:cs="Arial"/>
          <w:color w:val="292526"/>
          <w:sz w:val="22"/>
          <w:szCs w:val="22"/>
          <w:lang w:eastAsia="ar-SA"/>
        </w:rPr>
        <w:t>28</w:t>
      </w:r>
      <w:r w:rsidRPr="003F0EAC">
        <w:rPr>
          <w:rFonts w:ascii="Arial" w:hAnsi="Arial" w:cs="Arial"/>
          <w:color w:val="292526"/>
          <w:sz w:val="22"/>
          <w:szCs w:val="22"/>
          <w:lang w:eastAsia="ar-SA"/>
        </w:rPr>
        <w:t xml:space="preserve">. </w:t>
      </w:r>
      <w:r w:rsidR="006C6F29">
        <w:rPr>
          <w:rFonts w:ascii="Arial" w:hAnsi="Arial" w:cs="Arial"/>
          <w:color w:val="292526"/>
          <w:sz w:val="22"/>
          <w:szCs w:val="22"/>
          <w:lang w:eastAsia="ar-SA"/>
        </w:rPr>
        <w:t>veljače</w:t>
      </w:r>
      <w:r w:rsidRPr="003F0EAC">
        <w:rPr>
          <w:rFonts w:ascii="Arial" w:hAnsi="Arial" w:cs="Arial"/>
          <w:color w:val="292526"/>
          <w:sz w:val="22"/>
          <w:szCs w:val="22"/>
          <w:lang w:eastAsia="ar-SA"/>
        </w:rPr>
        <w:t xml:space="preserve"> 202</w:t>
      </w:r>
      <w:r w:rsidR="006C6F29">
        <w:rPr>
          <w:rFonts w:ascii="Arial" w:hAnsi="Arial" w:cs="Arial"/>
          <w:color w:val="292526"/>
          <w:sz w:val="22"/>
          <w:szCs w:val="22"/>
          <w:lang w:eastAsia="ar-SA"/>
        </w:rPr>
        <w:t>5</w:t>
      </w:r>
      <w:r w:rsidRPr="003F0EAC">
        <w:rPr>
          <w:rFonts w:ascii="Arial" w:hAnsi="Arial" w:cs="Arial"/>
          <w:color w:val="292526"/>
          <w:sz w:val="22"/>
          <w:szCs w:val="22"/>
          <w:lang w:eastAsia="ar-SA"/>
        </w:rPr>
        <w:t>.</w:t>
      </w:r>
    </w:p>
    <w:p w14:paraId="0DB99EB4" w14:textId="77777777" w:rsidR="00101309" w:rsidRDefault="00101309" w:rsidP="0010130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0A1EA2" w14:textId="77777777" w:rsidR="00101309" w:rsidRPr="003F0EAC" w:rsidRDefault="00101309" w:rsidP="0010130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0EAC">
        <w:rPr>
          <w:rFonts w:ascii="Arial" w:hAnsi="Arial" w:cs="Arial"/>
          <w:color w:val="000000"/>
          <w:sz w:val="22"/>
          <w:szCs w:val="22"/>
        </w:rPr>
        <w:t>Jedinstveni upravni odjel Općine Karlobag na temelju odredbi članka 11. Zakona o pravu na pristup informacijama (NN 25/13, 85/15, 69/22) objavljuje</w:t>
      </w:r>
    </w:p>
    <w:p w14:paraId="1045EC05" w14:textId="77777777" w:rsidR="00101309" w:rsidRPr="003F0EAC" w:rsidRDefault="00101309" w:rsidP="00101309">
      <w:pPr>
        <w:pStyle w:val="Standard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0EAC">
        <w:rPr>
          <w:rStyle w:val="Naglaeno"/>
          <w:rFonts w:ascii="Arial" w:hAnsi="Arial" w:cs="Arial"/>
          <w:color w:val="000000"/>
          <w:sz w:val="22"/>
          <w:szCs w:val="22"/>
        </w:rPr>
        <w:t>SAVJETOVANJE SA ZAINTERESIRANOM JAVNOŠĆU</w:t>
      </w:r>
    </w:p>
    <w:p w14:paraId="657C3403" w14:textId="111F465E" w:rsidR="00101309" w:rsidRDefault="0011527E" w:rsidP="00E51885">
      <w:pPr>
        <w:pStyle w:val="Bezproreda"/>
        <w:jc w:val="center"/>
        <w:rPr>
          <w:rStyle w:val="Istaknuto"/>
          <w:rFonts w:ascii="Arial" w:hAnsi="Arial" w:cs="Arial"/>
          <w:b/>
          <w:bCs/>
          <w:color w:val="000000"/>
        </w:rPr>
      </w:pPr>
      <w:r>
        <w:rPr>
          <w:rStyle w:val="Istaknuto"/>
          <w:rFonts w:ascii="Arial" w:hAnsi="Arial" w:cs="Arial"/>
          <w:b/>
          <w:bCs/>
          <w:color w:val="000000"/>
        </w:rPr>
        <w:t>PROGRAM</w:t>
      </w:r>
    </w:p>
    <w:p w14:paraId="31A6B324" w14:textId="67D0F45B" w:rsidR="0011527E" w:rsidRDefault="0011527E" w:rsidP="00E51885">
      <w:pPr>
        <w:pStyle w:val="Bezproreda"/>
        <w:jc w:val="center"/>
        <w:rPr>
          <w:rStyle w:val="Istaknuto"/>
          <w:rFonts w:ascii="Arial" w:hAnsi="Arial" w:cs="Arial"/>
          <w:b/>
          <w:bCs/>
          <w:color w:val="000000"/>
        </w:rPr>
      </w:pPr>
      <w:r>
        <w:rPr>
          <w:rStyle w:val="Istaknuto"/>
          <w:rFonts w:ascii="Arial" w:hAnsi="Arial" w:cs="Arial"/>
          <w:b/>
          <w:bCs/>
          <w:color w:val="000000"/>
        </w:rPr>
        <w:t>mjera poticanja privatnih iznajmljivača</w:t>
      </w:r>
    </w:p>
    <w:p w14:paraId="766C1D43" w14:textId="39BC3B6D" w:rsidR="0011527E" w:rsidRDefault="0011527E" w:rsidP="00E51885">
      <w:pPr>
        <w:pStyle w:val="Bezproreda"/>
        <w:jc w:val="center"/>
        <w:rPr>
          <w:rStyle w:val="Istaknuto"/>
          <w:rFonts w:ascii="Arial" w:hAnsi="Arial" w:cs="Arial"/>
          <w:b/>
          <w:bCs/>
          <w:color w:val="000000"/>
        </w:rPr>
      </w:pPr>
      <w:r>
        <w:rPr>
          <w:rStyle w:val="Istaknuto"/>
          <w:rFonts w:ascii="Arial" w:hAnsi="Arial" w:cs="Arial"/>
          <w:b/>
          <w:bCs/>
          <w:color w:val="000000"/>
        </w:rPr>
        <w:t>na području Općine Karlobag za razdoblje 2025. – 2027. godine</w:t>
      </w:r>
    </w:p>
    <w:p w14:paraId="5AF80ACD" w14:textId="77777777" w:rsidR="00E51885" w:rsidRPr="003F0EAC" w:rsidRDefault="00E51885" w:rsidP="00E51885">
      <w:pPr>
        <w:pStyle w:val="Bezproreda"/>
        <w:jc w:val="center"/>
      </w:pPr>
    </w:p>
    <w:p w14:paraId="68E439C5" w14:textId="2E04B9CE" w:rsidR="00101309" w:rsidRPr="003F0EAC" w:rsidRDefault="00E3275D" w:rsidP="0010130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3275D">
        <w:rPr>
          <w:rFonts w:ascii="Arial" w:hAnsi="Arial" w:cs="Arial"/>
          <w:color w:val="000000"/>
          <w:sz w:val="22"/>
          <w:szCs w:val="22"/>
        </w:rPr>
        <w:t xml:space="preserve">Programom mjera poticanja privatnih iznajmljivača </w:t>
      </w:r>
      <w:r>
        <w:rPr>
          <w:rFonts w:ascii="Arial" w:hAnsi="Arial" w:cs="Arial"/>
          <w:color w:val="000000"/>
          <w:sz w:val="22"/>
          <w:szCs w:val="22"/>
        </w:rPr>
        <w:t xml:space="preserve">na području Općine Karlobag </w:t>
      </w:r>
      <w:r w:rsidRPr="00E3275D">
        <w:rPr>
          <w:rFonts w:ascii="Arial" w:hAnsi="Arial" w:cs="Arial"/>
          <w:color w:val="000000"/>
          <w:sz w:val="22"/>
          <w:szCs w:val="22"/>
        </w:rPr>
        <w:t xml:space="preserve">za razdoblje 2025. – 2027. god. (u daljnjem tekstu: Program) uređuju se ciljevi, vrsta potpore, uvjeti za dodjelu, korisnici, način i postupak odobrenja, te sredstva za realizaciju mjera. Način postupanja prilikom dodjele potpora male vrijednosti </w:t>
      </w:r>
      <w:r w:rsidR="00AC3715">
        <w:rPr>
          <w:rFonts w:ascii="Arial" w:hAnsi="Arial" w:cs="Arial"/>
          <w:color w:val="000000"/>
          <w:sz w:val="22"/>
          <w:szCs w:val="22"/>
        </w:rPr>
        <w:t>Općine</w:t>
      </w:r>
      <w:r w:rsidRPr="00E3275D">
        <w:rPr>
          <w:rFonts w:ascii="Arial" w:hAnsi="Arial" w:cs="Arial"/>
          <w:color w:val="000000"/>
          <w:sz w:val="22"/>
          <w:szCs w:val="22"/>
        </w:rPr>
        <w:t xml:space="preserve"> kao davatelja potpora male vrijednosti uređen je  Uredbom Komisije (EU) 2023/2831 оd 13. prosinca 2023. o primjeni članaka 107. i 108. Ugovora o funkcioniranju Europske unije na de minimis potpore te su odredbe ovog Programa usklađene su s odredbama citirane Uredbe.</w:t>
      </w:r>
    </w:p>
    <w:p w14:paraId="16891CE0" w14:textId="2474AEE1" w:rsidR="00101309" w:rsidRPr="003F0EAC" w:rsidRDefault="00101309" w:rsidP="0010130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0EAC">
        <w:rPr>
          <w:rFonts w:ascii="Arial" w:hAnsi="Arial" w:cs="Arial"/>
          <w:color w:val="000000"/>
          <w:sz w:val="22"/>
          <w:szCs w:val="22"/>
        </w:rPr>
        <w:t>Savjetovanje sa zainteresiranom javnosti provest će se u trajanju od </w:t>
      </w:r>
      <w:r w:rsidR="0011527E">
        <w:rPr>
          <w:rStyle w:val="Naglaeno"/>
          <w:rFonts w:ascii="Arial" w:hAnsi="Arial" w:cs="Arial"/>
          <w:color w:val="000000"/>
          <w:sz w:val="22"/>
          <w:szCs w:val="22"/>
        </w:rPr>
        <w:t>28</w:t>
      </w:r>
      <w:r w:rsidRPr="003F0EAC">
        <w:rPr>
          <w:rStyle w:val="Naglaeno"/>
          <w:rFonts w:ascii="Arial" w:hAnsi="Arial" w:cs="Arial"/>
          <w:color w:val="000000"/>
          <w:sz w:val="22"/>
          <w:szCs w:val="22"/>
        </w:rPr>
        <w:t xml:space="preserve">. </w:t>
      </w:r>
      <w:r w:rsidR="0011527E">
        <w:rPr>
          <w:rStyle w:val="Naglaeno"/>
          <w:rFonts w:ascii="Arial" w:hAnsi="Arial" w:cs="Arial"/>
          <w:color w:val="000000"/>
          <w:sz w:val="22"/>
          <w:szCs w:val="22"/>
        </w:rPr>
        <w:t>veljače</w:t>
      </w:r>
      <w:r w:rsidR="00E51885">
        <w:rPr>
          <w:rStyle w:val="Naglaeno"/>
          <w:rFonts w:ascii="Arial" w:hAnsi="Arial" w:cs="Arial"/>
          <w:color w:val="000000"/>
          <w:sz w:val="22"/>
          <w:szCs w:val="22"/>
        </w:rPr>
        <w:t xml:space="preserve"> </w:t>
      </w:r>
      <w:r w:rsidRPr="003F0EAC">
        <w:rPr>
          <w:rStyle w:val="Naglaeno"/>
          <w:rFonts w:ascii="Arial" w:hAnsi="Arial" w:cs="Arial"/>
          <w:color w:val="000000"/>
          <w:sz w:val="22"/>
          <w:szCs w:val="22"/>
        </w:rPr>
        <w:t xml:space="preserve">do </w:t>
      </w:r>
      <w:r w:rsidR="0011527E">
        <w:rPr>
          <w:rStyle w:val="Naglaeno"/>
          <w:rFonts w:ascii="Arial" w:hAnsi="Arial" w:cs="Arial"/>
          <w:color w:val="000000"/>
          <w:sz w:val="22"/>
          <w:szCs w:val="22"/>
        </w:rPr>
        <w:t>15</w:t>
      </w:r>
      <w:r w:rsidRPr="003F0EAC">
        <w:rPr>
          <w:rStyle w:val="Naglaeno"/>
          <w:rFonts w:ascii="Arial" w:hAnsi="Arial" w:cs="Arial"/>
          <w:color w:val="000000"/>
          <w:sz w:val="22"/>
          <w:szCs w:val="22"/>
        </w:rPr>
        <w:t xml:space="preserve">. </w:t>
      </w:r>
      <w:r w:rsidR="0011527E">
        <w:rPr>
          <w:rStyle w:val="Naglaeno"/>
          <w:rFonts w:ascii="Arial" w:hAnsi="Arial" w:cs="Arial"/>
          <w:color w:val="000000"/>
          <w:sz w:val="22"/>
          <w:szCs w:val="22"/>
        </w:rPr>
        <w:t>ožujka</w:t>
      </w:r>
      <w:r w:rsidRPr="003F0EAC">
        <w:rPr>
          <w:rStyle w:val="Naglaeno"/>
          <w:rFonts w:ascii="Arial" w:hAnsi="Arial" w:cs="Arial"/>
          <w:color w:val="000000"/>
          <w:sz w:val="22"/>
          <w:szCs w:val="22"/>
        </w:rPr>
        <w:t xml:space="preserve"> 202</w:t>
      </w:r>
      <w:r w:rsidR="0011527E">
        <w:rPr>
          <w:rStyle w:val="Naglaeno"/>
          <w:rFonts w:ascii="Arial" w:hAnsi="Arial" w:cs="Arial"/>
          <w:color w:val="000000"/>
          <w:sz w:val="22"/>
          <w:szCs w:val="22"/>
        </w:rPr>
        <w:t>5</w:t>
      </w:r>
      <w:r w:rsidRPr="003F0EAC">
        <w:rPr>
          <w:rStyle w:val="Naglaeno"/>
          <w:rFonts w:ascii="Arial" w:hAnsi="Arial" w:cs="Arial"/>
          <w:color w:val="000000"/>
          <w:sz w:val="22"/>
          <w:szCs w:val="22"/>
        </w:rPr>
        <w:t>. godine</w:t>
      </w:r>
      <w:r w:rsidRPr="003F0EAC">
        <w:rPr>
          <w:rFonts w:ascii="Arial" w:hAnsi="Arial" w:cs="Arial"/>
          <w:color w:val="000000"/>
          <w:sz w:val="22"/>
          <w:szCs w:val="22"/>
        </w:rPr>
        <w:t>. Pozivamo Vas da dostavite svoje prijedloge, komentare i primjedbe na predloženi </w:t>
      </w:r>
      <w:r w:rsidR="0011527E">
        <w:rPr>
          <w:rStyle w:val="Istaknuto"/>
          <w:rFonts w:ascii="Arial" w:hAnsi="Arial" w:cs="Arial"/>
          <w:color w:val="000000"/>
          <w:sz w:val="22"/>
          <w:szCs w:val="22"/>
        </w:rPr>
        <w:t>Program mjera poticanja privatnih iznajmljivača na području Općine Karlobag za razdoblje 2025. – 2027. godine</w:t>
      </w:r>
      <w:r w:rsidR="00C055D4" w:rsidRPr="003F0EAC">
        <w:rPr>
          <w:rStyle w:val="Istaknuto"/>
          <w:rFonts w:ascii="Arial" w:hAnsi="Arial" w:cs="Arial"/>
          <w:color w:val="000000"/>
          <w:sz w:val="22"/>
          <w:szCs w:val="22"/>
        </w:rPr>
        <w:t> </w:t>
      </w:r>
      <w:r w:rsidRPr="003F0EAC">
        <w:rPr>
          <w:rFonts w:ascii="Arial" w:hAnsi="Arial" w:cs="Arial"/>
          <w:color w:val="000000"/>
          <w:sz w:val="22"/>
          <w:szCs w:val="22"/>
        </w:rPr>
        <w:t>putem e-maila na adresu </w:t>
      </w:r>
      <w:hyperlink r:id="rId5" w:history="1">
        <w:r w:rsidRPr="00EF05B4">
          <w:rPr>
            <w:rStyle w:val="Hiperveza"/>
            <w:rFonts w:ascii="Arial" w:hAnsi="Arial" w:cs="Arial"/>
            <w:sz w:val="22"/>
            <w:szCs w:val="22"/>
          </w:rPr>
          <w:t>tajnistvo@karlobag.hr</w:t>
        </w:r>
      </w:hyperlink>
      <w:r w:rsidRPr="003F0EAC">
        <w:rPr>
          <w:rFonts w:ascii="Arial" w:hAnsi="Arial" w:cs="Arial"/>
          <w:color w:val="000000"/>
          <w:sz w:val="22"/>
          <w:szCs w:val="22"/>
        </w:rPr>
        <w:t> na obrascu u prilogu.</w:t>
      </w:r>
    </w:p>
    <w:p w14:paraId="25257CD7" w14:textId="19E722D9" w:rsidR="00101309" w:rsidRPr="003F0EAC" w:rsidRDefault="00101309" w:rsidP="0010130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0EAC">
        <w:rPr>
          <w:rFonts w:ascii="Arial" w:hAnsi="Arial" w:cs="Arial"/>
          <w:color w:val="000000"/>
          <w:sz w:val="22"/>
          <w:szCs w:val="22"/>
        </w:rPr>
        <w:t xml:space="preserve">Mišljenja, prijedlozi i primjedbe za vrijeme trajanja javne rasprave i savjetovanja mogu se uputiti putem obrasca (u prilogu) na stranici Savjetovanje sa zainteresiranom javnošću. Prijedlozi, komentari i primjedbe moraju sadržavati adresu podnositelja i biti čitko i razumljivo napisani, uz jasno navođenje dijela </w:t>
      </w:r>
      <w:r w:rsidR="0011527E">
        <w:rPr>
          <w:rFonts w:ascii="Arial" w:hAnsi="Arial" w:cs="Arial"/>
          <w:color w:val="000000"/>
          <w:sz w:val="22"/>
          <w:szCs w:val="22"/>
        </w:rPr>
        <w:t>Programa</w:t>
      </w:r>
      <w:r w:rsidRPr="003F0EAC">
        <w:rPr>
          <w:rFonts w:ascii="Arial" w:hAnsi="Arial" w:cs="Arial"/>
          <w:color w:val="000000"/>
          <w:sz w:val="22"/>
          <w:szCs w:val="22"/>
        </w:rPr>
        <w:t xml:space="preserve"> na koje se odnose te biti dostavljeni u gore navedenom roku.</w:t>
      </w:r>
    </w:p>
    <w:p w14:paraId="2A33182D" w14:textId="77777777" w:rsidR="00101309" w:rsidRPr="003F0EAC" w:rsidRDefault="00101309" w:rsidP="0010130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0EAC">
        <w:rPr>
          <w:rFonts w:ascii="Arial" w:hAnsi="Arial" w:cs="Arial"/>
          <w:color w:val="000000"/>
          <w:sz w:val="22"/>
          <w:szCs w:val="22"/>
        </w:rPr>
        <w:t>Po završetku savjetovanja svi prijedlozi pristigli u propisanom razdoblju, biti će pregledani i razmotreni te će se o istom sastaviti </w:t>
      </w:r>
      <w:r w:rsidRPr="003F0EAC">
        <w:rPr>
          <w:rStyle w:val="Istaknuto"/>
          <w:rFonts w:ascii="Arial" w:hAnsi="Arial" w:cs="Arial"/>
          <w:color w:val="000000"/>
          <w:sz w:val="22"/>
          <w:szCs w:val="22"/>
        </w:rPr>
        <w:t>Izvješće o usvojenim i odbijenim prijedlozima</w:t>
      </w:r>
      <w:r w:rsidRPr="003F0EAC">
        <w:rPr>
          <w:rFonts w:ascii="Arial" w:hAnsi="Arial" w:cs="Arial"/>
          <w:color w:val="000000"/>
          <w:sz w:val="22"/>
          <w:szCs w:val="22"/>
        </w:rPr>
        <w:t> koje će biti javno objavljeno na web stranici Općine Karlobag – </w:t>
      </w:r>
      <w:hyperlink r:id="rId6" w:history="1">
        <w:r w:rsidRPr="003F0EAC">
          <w:rPr>
            <w:rStyle w:val="Hiperveza"/>
            <w:rFonts w:ascii="Arial" w:hAnsi="Arial" w:cs="Arial"/>
            <w:sz w:val="22"/>
            <w:szCs w:val="22"/>
          </w:rPr>
          <w:t>www.karlobag.hr</w:t>
        </w:r>
      </w:hyperlink>
      <w:r w:rsidRPr="003F0EAC">
        <w:rPr>
          <w:rFonts w:ascii="Arial" w:hAnsi="Arial" w:cs="Arial"/>
          <w:color w:val="000000"/>
          <w:sz w:val="22"/>
          <w:szCs w:val="22"/>
        </w:rPr>
        <w:t>.</w:t>
      </w:r>
    </w:p>
    <w:p w14:paraId="0533488C" w14:textId="547FD673" w:rsidR="00101309" w:rsidRPr="003F0EAC" w:rsidRDefault="00101309" w:rsidP="0010130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0EAC">
        <w:rPr>
          <w:rFonts w:ascii="Arial" w:hAnsi="Arial" w:cs="Arial"/>
          <w:color w:val="000000"/>
          <w:sz w:val="22"/>
          <w:szCs w:val="22"/>
        </w:rPr>
        <w:t>Na temelju  pristiglih prijedloga sudionika savjetovanja formulirat će se konačni tekst </w:t>
      </w:r>
      <w:r w:rsidR="0011527E">
        <w:rPr>
          <w:rStyle w:val="Istaknuto"/>
          <w:rFonts w:ascii="Arial" w:hAnsi="Arial" w:cs="Arial"/>
          <w:color w:val="000000"/>
          <w:sz w:val="22"/>
          <w:szCs w:val="22"/>
        </w:rPr>
        <w:t>Programa mjera poticanja privatnih iznajmljivača na području Općine Karlobag za razdoblje 2025. – 2027. godine</w:t>
      </w:r>
      <w:r w:rsidR="00E51885">
        <w:rPr>
          <w:rStyle w:val="Istaknuto"/>
          <w:rFonts w:ascii="Arial" w:hAnsi="Arial" w:cs="Arial"/>
          <w:color w:val="000000"/>
          <w:sz w:val="22"/>
          <w:szCs w:val="22"/>
        </w:rPr>
        <w:t>.</w:t>
      </w:r>
      <w:r w:rsidRPr="003F0EAC">
        <w:rPr>
          <w:rStyle w:val="Istaknuto"/>
          <w:rFonts w:ascii="Arial" w:hAnsi="Arial" w:cs="Arial"/>
          <w:color w:val="000000"/>
          <w:sz w:val="22"/>
          <w:szCs w:val="22"/>
        </w:rPr>
        <w:t> </w:t>
      </w:r>
      <w:r w:rsidRPr="003F0EAC">
        <w:rPr>
          <w:rFonts w:ascii="Arial" w:hAnsi="Arial" w:cs="Arial"/>
          <w:color w:val="000000"/>
          <w:sz w:val="22"/>
          <w:szCs w:val="22"/>
        </w:rPr>
        <w:t>o čijem će usvajanju raspravljati Općinsko vijeće Općine Karlobag kao nadležno predstavničko tijelo.</w:t>
      </w:r>
    </w:p>
    <w:p w14:paraId="1B72E04E" w14:textId="77777777" w:rsidR="00101309" w:rsidRPr="003F0EAC" w:rsidRDefault="00101309" w:rsidP="00101309">
      <w:pPr>
        <w:pStyle w:val="Standard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3F0EAC">
        <w:rPr>
          <w:rFonts w:ascii="Arial" w:hAnsi="Arial" w:cs="Arial"/>
          <w:sz w:val="22"/>
          <w:szCs w:val="22"/>
        </w:rPr>
        <w:t>PRIVREMENI PROČELNIK</w:t>
      </w:r>
    </w:p>
    <w:p w14:paraId="2113C1B7" w14:textId="77777777" w:rsidR="00101309" w:rsidRPr="003F0EAC" w:rsidRDefault="00101309" w:rsidP="00101309">
      <w:pPr>
        <w:pStyle w:val="Standard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3F0EAC">
        <w:rPr>
          <w:rFonts w:ascii="Arial" w:hAnsi="Arial" w:cs="Arial"/>
          <w:sz w:val="22"/>
          <w:szCs w:val="22"/>
        </w:rPr>
        <w:t>Jedinstvenog upravnog odjela</w:t>
      </w:r>
    </w:p>
    <w:p w14:paraId="0DFB57DC" w14:textId="05391A2B" w:rsidR="00101309" w:rsidRPr="003F0EAC" w:rsidRDefault="00101309" w:rsidP="00101309">
      <w:pPr>
        <w:pStyle w:val="Standard"/>
        <w:ind w:left="3540" w:firstLine="708"/>
        <w:jc w:val="center"/>
        <w:rPr>
          <w:rFonts w:ascii="Merriweather" w:hAnsi="Merriweather" w:cs="Arial"/>
          <w:sz w:val="22"/>
          <w:szCs w:val="22"/>
        </w:rPr>
      </w:pPr>
      <w:r w:rsidRPr="003F0EAC">
        <w:rPr>
          <w:rFonts w:ascii="Arial" w:hAnsi="Arial" w:cs="Arial"/>
          <w:sz w:val="22"/>
          <w:szCs w:val="22"/>
        </w:rPr>
        <w:t>Tomislava Jurković, mag.act.soc.</w:t>
      </w:r>
      <w:r w:rsidR="003B3423">
        <w:rPr>
          <w:rFonts w:ascii="Arial" w:hAnsi="Arial" w:cs="Arial"/>
          <w:sz w:val="22"/>
          <w:szCs w:val="22"/>
        </w:rPr>
        <w:t>, v.r.</w:t>
      </w:r>
    </w:p>
    <w:sectPr w:rsidR="00101309" w:rsidRPr="003F0EAC" w:rsidSect="00F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09"/>
    <w:rsid w:val="000320D8"/>
    <w:rsid w:val="00101309"/>
    <w:rsid w:val="0011527E"/>
    <w:rsid w:val="003B3423"/>
    <w:rsid w:val="003C32DD"/>
    <w:rsid w:val="006C6F29"/>
    <w:rsid w:val="00901B4B"/>
    <w:rsid w:val="009122D1"/>
    <w:rsid w:val="00AC3715"/>
    <w:rsid w:val="00B748EE"/>
    <w:rsid w:val="00C055D4"/>
    <w:rsid w:val="00C81C4E"/>
    <w:rsid w:val="00E3275D"/>
    <w:rsid w:val="00E43B5A"/>
    <w:rsid w:val="00E51885"/>
    <w:rsid w:val="00E80C03"/>
    <w:rsid w:val="00F4455A"/>
    <w:rsid w:val="00F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5BC5"/>
  <w15:chartTrackingRefBased/>
  <w15:docId w15:val="{62AC1F47-DECD-4722-A48F-B32BB93F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0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101309"/>
    <w:rPr>
      <w:b/>
      <w:bCs/>
    </w:rPr>
  </w:style>
  <w:style w:type="character" w:styleId="Istaknuto">
    <w:name w:val="Emphasis"/>
    <w:basedOn w:val="Zadanifontodlomka"/>
    <w:uiPriority w:val="20"/>
    <w:qFormat/>
    <w:rsid w:val="00101309"/>
    <w:rPr>
      <w:i/>
      <w:iCs/>
    </w:rPr>
  </w:style>
  <w:style w:type="character" w:styleId="Hiperveza">
    <w:name w:val="Hyperlink"/>
    <w:basedOn w:val="Zadanifontodlomka"/>
    <w:uiPriority w:val="99"/>
    <w:unhideWhenUsed/>
    <w:rsid w:val="00101309"/>
    <w:rPr>
      <w:color w:val="0000FF"/>
      <w:u w:val="single"/>
    </w:rPr>
  </w:style>
  <w:style w:type="paragraph" w:customStyle="1" w:styleId="Standard">
    <w:name w:val="Standard"/>
    <w:rsid w:val="001013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Bezproreda">
    <w:name w:val="No Spacing"/>
    <w:uiPriority w:val="1"/>
    <w:qFormat/>
    <w:rsid w:val="00E51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lobag.hr" TargetMode="External"/><Relationship Id="rId5" Type="http://schemas.openxmlformats.org/officeDocument/2006/relationships/hyperlink" Target="mailto:tajnistvo@karlobag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Rusan</dc:creator>
  <cp:keywords/>
  <dc:description/>
  <cp:lastModifiedBy>Ante Vukić</cp:lastModifiedBy>
  <cp:revision>10</cp:revision>
  <cp:lastPrinted>2025-02-28T10:32:00Z</cp:lastPrinted>
  <dcterms:created xsi:type="dcterms:W3CDTF">2024-04-23T06:42:00Z</dcterms:created>
  <dcterms:modified xsi:type="dcterms:W3CDTF">2025-02-28T10:34:00Z</dcterms:modified>
</cp:coreProperties>
</file>